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93"/>
        <w:gridCol w:w="2793"/>
        <w:gridCol w:w="2793"/>
        <w:gridCol w:w="2793"/>
        <w:gridCol w:w="2793"/>
      </w:tblGrid>
      <w:tr w:rsidR="00DF5A81" w14:paraId="64605947" w14:textId="77777777" w:rsidTr="0035325B">
        <w:trPr>
          <w:trHeight w:val="262"/>
        </w:trPr>
        <w:tc>
          <w:tcPr>
            <w:tcW w:w="13965" w:type="dxa"/>
            <w:gridSpan w:val="5"/>
          </w:tcPr>
          <w:p w14:paraId="76B3A225" w14:textId="2CDF8463" w:rsidR="00DF5A81" w:rsidRPr="00151A8A" w:rsidRDefault="00DF5A81" w:rsidP="00DF5A81">
            <w:pPr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151A8A">
              <w:rPr>
                <w:rFonts w:ascii="Comic Sans MS" w:hAnsi="Comic Sans MS"/>
                <w:b/>
              </w:rPr>
              <w:t xml:space="preserve">Heritage Moments </w:t>
            </w:r>
            <w:proofErr w:type="spellStart"/>
            <w:r w:rsidRPr="00151A8A">
              <w:rPr>
                <w:rFonts w:ascii="Comic Sans MS" w:hAnsi="Comic Sans MS"/>
                <w:b/>
              </w:rPr>
              <w:t>Historica</w:t>
            </w:r>
            <w:proofErr w:type="spellEnd"/>
            <w:r w:rsidRPr="00151A8A">
              <w:rPr>
                <w:rFonts w:ascii="Comic Sans MS" w:hAnsi="Comic Sans MS"/>
                <w:b/>
              </w:rPr>
              <w:t xml:space="preserve"> Canada Project Rubric</w:t>
            </w:r>
          </w:p>
        </w:tc>
      </w:tr>
      <w:tr w:rsidR="00DF5A81" w14:paraId="52F8B1AF" w14:textId="77777777" w:rsidTr="0035325B">
        <w:trPr>
          <w:trHeight w:val="247"/>
        </w:trPr>
        <w:tc>
          <w:tcPr>
            <w:tcW w:w="2793" w:type="dxa"/>
          </w:tcPr>
          <w:p w14:paraId="5F4DF21A" w14:textId="168B2293" w:rsidR="00DF5A81" w:rsidRPr="0035325B" w:rsidRDefault="00DF5A81" w:rsidP="0035325B">
            <w:pPr>
              <w:jc w:val="center"/>
              <w:rPr>
                <w:b/>
                <w:sz w:val="24"/>
              </w:rPr>
            </w:pPr>
            <w:r w:rsidRPr="0035325B">
              <w:rPr>
                <w:b/>
                <w:sz w:val="24"/>
              </w:rPr>
              <w:t>Criteria</w:t>
            </w:r>
          </w:p>
        </w:tc>
        <w:tc>
          <w:tcPr>
            <w:tcW w:w="2793" w:type="dxa"/>
          </w:tcPr>
          <w:p w14:paraId="4C4DAC35" w14:textId="72169A11" w:rsidR="00DF5A81" w:rsidRPr="0035325B" w:rsidRDefault="00DF5A81" w:rsidP="0035325B">
            <w:pPr>
              <w:jc w:val="center"/>
              <w:rPr>
                <w:b/>
                <w:sz w:val="24"/>
              </w:rPr>
            </w:pPr>
            <w:r w:rsidRPr="0035325B">
              <w:rPr>
                <w:b/>
                <w:sz w:val="24"/>
              </w:rPr>
              <w:t>Level 1</w:t>
            </w:r>
          </w:p>
        </w:tc>
        <w:tc>
          <w:tcPr>
            <w:tcW w:w="2793" w:type="dxa"/>
          </w:tcPr>
          <w:p w14:paraId="5AD44225" w14:textId="0E784C53" w:rsidR="00DF5A81" w:rsidRPr="0035325B" w:rsidRDefault="00DF5A81" w:rsidP="0035325B">
            <w:pPr>
              <w:jc w:val="center"/>
              <w:rPr>
                <w:b/>
                <w:sz w:val="24"/>
              </w:rPr>
            </w:pPr>
            <w:r w:rsidRPr="0035325B">
              <w:rPr>
                <w:b/>
                <w:sz w:val="24"/>
              </w:rPr>
              <w:t>Level 2</w:t>
            </w:r>
          </w:p>
        </w:tc>
        <w:tc>
          <w:tcPr>
            <w:tcW w:w="2793" w:type="dxa"/>
          </w:tcPr>
          <w:p w14:paraId="1BFA7DEE" w14:textId="121FD7EC" w:rsidR="00DF5A81" w:rsidRPr="0035325B" w:rsidRDefault="00DF5A81" w:rsidP="0035325B">
            <w:pPr>
              <w:jc w:val="center"/>
              <w:rPr>
                <w:b/>
                <w:sz w:val="24"/>
              </w:rPr>
            </w:pPr>
            <w:r w:rsidRPr="0035325B">
              <w:rPr>
                <w:b/>
                <w:sz w:val="24"/>
              </w:rPr>
              <w:t>Level 3</w:t>
            </w:r>
          </w:p>
        </w:tc>
        <w:tc>
          <w:tcPr>
            <w:tcW w:w="2793" w:type="dxa"/>
          </w:tcPr>
          <w:p w14:paraId="73BDC9EE" w14:textId="12758E60" w:rsidR="00DF5A81" w:rsidRPr="0035325B" w:rsidRDefault="00DF5A81" w:rsidP="0035325B">
            <w:pPr>
              <w:jc w:val="center"/>
              <w:rPr>
                <w:b/>
                <w:sz w:val="24"/>
              </w:rPr>
            </w:pPr>
            <w:r w:rsidRPr="0035325B">
              <w:rPr>
                <w:b/>
                <w:sz w:val="24"/>
              </w:rPr>
              <w:t>Level 4</w:t>
            </w:r>
          </w:p>
        </w:tc>
      </w:tr>
      <w:tr w:rsidR="00DF5A81" w14:paraId="1C2519D5" w14:textId="77777777" w:rsidTr="0035325B">
        <w:trPr>
          <w:trHeight w:val="262"/>
        </w:trPr>
        <w:tc>
          <w:tcPr>
            <w:tcW w:w="2793" w:type="dxa"/>
          </w:tcPr>
          <w:p w14:paraId="29C57B17" w14:textId="566B9939" w:rsidR="00DF5A81" w:rsidRDefault="00DF5A81">
            <w:r>
              <w:t xml:space="preserve">I can identify and evaluate contributions that various ethnic and religious groups have made to Canadian identity. </w:t>
            </w:r>
          </w:p>
        </w:tc>
        <w:tc>
          <w:tcPr>
            <w:tcW w:w="2793" w:type="dxa"/>
          </w:tcPr>
          <w:p w14:paraId="180FE624" w14:textId="049BEB48" w:rsidR="00DF5A81" w:rsidRDefault="00DF5A81">
            <w:r>
              <w:t>I can identify and evaluate few contributions that various ethnic and religious groups have made to Canadian identity.</w:t>
            </w:r>
          </w:p>
        </w:tc>
        <w:tc>
          <w:tcPr>
            <w:tcW w:w="2793" w:type="dxa"/>
          </w:tcPr>
          <w:p w14:paraId="34FCC32D" w14:textId="6DD4AACA" w:rsidR="00DF5A81" w:rsidRDefault="00DF5A81">
            <w:r>
              <w:t>I can identify and evaluate some contributions that various ethnic and religious groups have made to Canadian identity.</w:t>
            </w:r>
          </w:p>
        </w:tc>
        <w:tc>
          <w:tcPr>
            <w:tcW w:w="2793" w:type="dxa"/>
          </w:tcPr>
          <w:p w14:paraId="5FD875DB" w14:textId="7B6CFF62" w:rsidR="00DF5A81" w:rsidRDefault="00DF5A81">
            <w:r>
              <w:t>I can identify and evaluate many contributions that various ethnic and religious groups have made to Canadian identity.</w:t>
            </w:r>
          </w:p>
        </w:tc>
        <w:tc>
          <w:tcPr>
            <w:tcW w:w="2793" w:type="dxa"/>
          </w:tcPr>
          <w:p w14:paraId="0E2E2A9A" w14:textId="714D8D2A" w:rsidR="00DF5A81" w:rsidRDefault="00DF5A81">
            <w:r>
              <w:t xml:space="preserve">I can identify and evaluate </w:t>
            </w:r>
            <w:r w:rsidR="008E6F73">
              <w:t>a wide variety of all</w:t>
            </w:r>
            <w:r>
              <w:t xml:space="preserve"> contributions that various ethnic and religious groups have made to Canadian identity.</w:t>
            </w:r>
          </w:p>
        </w:tc>
      </w:tr>
      <w:tr w:rsidR="00DF5A81" w14:paraId="42FAD55C" w14:textId="77777777" w:rsidTr="0035325B">
        <w:trPr>
          <w:trHeight w:val="247"/>
        </w:trPr>
        <w:tc>
          <w:tcPr>
            <w:tcW w:w="2793" w:type="dxa"/>
          </w:tcPr>
          <w:p w14:paraId="565CC995" w14:textId="0BBCAC60" w:rsidR="00DF5A81" w:rsidRDefault="00151A8A">
            <w:r>
              <w:t xml:space="preserve">I can explain how various groups contributed to the goal of inclusiveness in Canada. </w:t>
            </w:r>
          </w:p>
        </w:tc>
        <w:tc>
          <w:tcPr>
            <w:tcW w:w="2793" w:type="dxa"/>
          </w:tcPr>
          <w:p w14:paraId="40AE44BA" w14:textId="24A2942A" w:rsidR="00DF5A81" w:rsidRDefault="00151A8A">
            <w:r>
              <w:t>I can explain with</w:t>
            </w:r>
            <w:r w:rsidR="0017695B">
              <w:t xml:space="preserve"> few</w:t>
            </w:r>
            <w:r>
              <w:t xml:space="preserve"> </w:t>
            </w:r>
            <w:r w:rsidR="00C249B1">
              <w:t xml:space="preserve">supporting </w:t>
            </w:r>
            <w:r>
              <w:t>detail</w:t>
            </w:r>
            <w:r w:rsidR="00C249B1">
              <w:t>s</w:t>
            </w:r>
            <w:r>
              <w:t xml:space="preserve"> and clarity how various groups contributed to the goal of inclusiveness in Canada.</w:t>
            </w:r>
          </w:p>
        </w:tc>
        <w:tc>
          <w:tcPr>
            <w:tcW w:w="2793" w:type="dxa"/>
          </w:tcPr>
          <w:p w14:paraId="788F671D" w14:textId="5F5F0F54" w:rsidR="00DF5A81" w:rsidRDefault="00151A8A">
            <w:r>
              <w:t xml:space="preserve">I can explain with some </w:t>
            </w:r>
            <w:r w:rsidR="00C249B1">
              <w:t xml:space="preserve">supporting </w:t>
            </w:r>
            <w:r>
              <w:t>detail</w:t>
            </w:r>
            <w:r w:rsidR="00C249B1">
              <w:t>s</w:t>
            </w:r>
            <w:r>
              <w:t xml:space="preserve"> and clarity how various groups contributed to the goal of inclusiveness in Canada.</w:t>
            </w:r>
          </w:p>
        </w:tc>
        <w:tc>
          <w:tcPr>
            <w:tcW w:w="2793" w:type="dxa"/>
          </w:tcPr>
          <w:p w14:paraId="3073B1AE" w14:textId="725AB424" w:rsidR="00DF5A81" w:rsidRDefault="00151A8A">
            <w:r>
              <w:t xml:space="preserve">I can explain with </w:t>
            </w:r>
            <w:r w:rsidR="00C249B1">
              <w:t xml:space="preserve">many supporting </w:t>
            </w:r>
            <w:r>
              <w:t>detail</w:t>
            </w:r>
            <w:r w:rsidR="00C249B1">
              <w:t>s</w:t>
            </w:r>
            <w:r>
              <w:t xml:space="preserve"> and clarity how various groups contributed to the goal of inclusiveness in Canada.</w:t>
            </w:r>
          </w:p>
        </w:tc>
        <w:tc>
          <w:tcPr>
            <w:tcW w:w="2793" w:type="dxa"/>
          </w:tcPr>
          <w:p w14:paraId="61743AA6" w14:textId="1023B83E" w:rsidR="00DF5A81" w:rsidRDefault="00151A8A">
            <w:r>
              <w:t>I can explain with thorough detail and clarity how various groups contributed to the goal of inclusiveness in Canada.</w:t>
            </w:r>
          </w:p>
        </w:tc>
      </w:tr>
      <w:tr w:rsidR="00DF5A81" w14:paraId="2A605AEF" w14:textId="77777777" w:rsidTr="0035325B">
        <w:trPr>
          <w:trHeight w:val="262"/>
        </w:trPr>
        <w:tc>
          <w:tcPr>
            <w:tcW w:w="2793" w:type="dxa"/>
          </w:tcPr>
          <w:p w14:paraId="2BD80935" w14:textId="7828BD48" w:rsidR="00DF5A81" w:rsidRDefault="008E6F73">
            <w:r>
              <w:t xml:space="preserve">I can gather and organize information from a variety of reputable secondary  sources using various technologies. </w:t>
            </w:r>
          </w:p>
        </w:tc>
        <w:tc>
          <w:tcPr>
            <w:tcW w:w="2793" w:type="dxa"/>
          </w:tcPr>
          <w:p w14:paraId="19E6077B" w14:textId="25D6BCDC" w:rsidR="00DF5A81" w:rsidRDefault="008E6F73">
            <w:r>
              <w:t xml:space="preserve">I can gather and organize a limited amount of reputable secondary sources using various technologies. </w:t>
            </w:r>
          </w:p>
        </w:tc>
        <w:tc>
          <w:tcPr>
            <w:tcW w:w="2793" w:type="dxa"/>
          </w:tcPr>
          <w:p w14:paraId="28B9A944" w14:textId="76A35400" w:rsidR="00DF5A81" w:rsidRDefault="008E6F73">
            <w:r>
              <w:t>I can gather and organize  a sufficient amount of reputable secondary sources using various technologies.</w:t>
            </w:r>
          </w:p>
        </w:tc>
        <w:tc>
          <w:tcPr>
            <w:tcW w:w="2793" w:type="dxa"/>
          </w:tcPr>
          <w:p w14:paraId="759F564A" w14:textId="5181D8F5" w:rsidR="00DF5A81" w:rsidRDefault="008E6F73">
            <w:r>
              <w:t>I can gather and organize  considerable amount of reputable secondary sources using various technologies.</w:t>
            </w:r>
          </w:p>
        </w:tc>
        <w:tc>
          <w:tcPr>
            <w:tcW w:w="2793" w:type="dxa"/>
          </w:tcPr>
          <w:p w14:paraId="7CBE44BF" w14:textId="33604BC1" w:rsidR="00DF5A81" w:rsidRDefault="008E6F73">
            <w:r>
              <w:t>I can gather and organize  a</w:t>
            </w:r>
            <w:r w:rsidR="0017695B">
              <w:t xml:space="preserve"> thorough</w:t>
            </w:r>
            <w:r>
              <w:t xml:space="preserve"> amount of reputable secondary sources using various technologies.</w:t>
            </w:r>
          </w:p>
        </w:tc>
      </w:tr>
      <w:tr w:rsidR="00DF5A81" w14:paraId="3AF0B41C" w14:textId="77777777" w:rsidTr="0035325B">
        <w:trPr>
          <w:trHeight w:val="247"/>
        </w:trPr>
        <w:tc>
          <w:tcPr>
            <w:tcW w:w="2793" w:type="dxa"/>
          </w:tcPr>
          <w:p w14:paraId="4D8D4CEE" w14:textId="5D838F0C" w:rsidR="00DF5A81" w:rsidRDefault="0002158C">
            <w:r>
              <w:t xml:space="preserve">I can effectively interpret and analyze information I have gathered. </w:t>
            </w:r>
          </w:p>
        </w:tc>
        <w:tc>
          <w:tcPr>
            <w:tcW w:w="2793" w:type="dxa"/>
          </w:tcPr>
          <w:p w14:paraId="40CD1297" w14:textId="560B5E50" w:rsidR="00DF5A81" w:rsidRDefault="0002158C">
            <w:r>
              <w:t>I can interpret and analyze information I have gathered with limited effectiveness.</w:t>
            </w:r>
          </w:p>
        </w:tc>
        <w:tc>
          <w:tcPr>
            <w:tcW w:w="2793" w:type="dxa"/>
          </w:tcPr>
          <w:p w14:paraId="164EF350" w14:textId="0FCB46E9" w:rsidR="00DF5A81" w:rsidRDefault="0002158C">
            <w:r>
              <w:t xml:space="preserve">I can effectively interpret and analyze information I have gathered with some effectiveness. </w:t>
            </w:r>
          </w:p>
        </w:tc>
        <w:tc>
          <w:tcPr>
            <w:tcW w:w="2793" w:type="dxa"/>
          </w:tcPr>
          <w:p w14:paraId="6DD91056" w14:textId="3FA5AB27" w:rsidR="00DF5A81" w:rsidRDefault="0002158C">
            <w:r>
              <w:t xml:space="preserve">I can effectively interpret and analyze information I have gathered with considerable effectiveness. </w:t>
            </w:r>
          </w:p>
        </w:tc>
        <w:tc>
          <w:tcPr>
            <w:tcW w:w="2793" w:type="dxa"/>
          </w:tcPr>
          <w:p w14:paraId="3B54B000" w14:textId="68EB4726" w:rsidR="00DF5A81" w:rsidRDefault="0002158C">
            <w:r>
              <w:t xml:space="preserve">I can effectively interpret and analyze information I have gathered with a high degree of effectiveness. </w:t>
            </w:r>
          </w:p>
        </w:tc>
      </w:tr>
      <w:tr w:rsidR="0002158C" w14:paraId="3FD96D21" w14:textId="77777777" w:rsidTr="0035325B">
        <w:trPr>
          <w:trHeight w:val="247"/>
        </w:trPr>
        <w:tc>
          <w:tcPr>
            <w:tcW w:w="2793" w:type="dxa"/>
          </w:tcPr>
          <w:p w14:paraId="7FFD076C" w14:textId="4D7A0396" w:rsidR="0002158C" w:rsidRDefault="00713A28">
            <w:r>
              <w:t xml:space="preserve">I can describe some key economic, political, cultural, and social aspects of life in settler communities in Canada. </w:t>
            </w:r>
          </w:p>
        </w:tc>
        <w:tc>
          <w:tcPr>
            <w:tcW w:w="2793" w:type="dxa"/>
          </w:tcPr>
          <w:p w14:paraId="2912B4AB" w14:textId="684EE61A" w:rsidR="0002158C" w:rsidRDefault="00713A28">
            <w:r>
              <w:t>I can describe</w:t>
            </w:r>
            <w:r w:rsidR="00335FC3">
              <w:t xml:space="preserve">, in limited detail, </w:t>
            </w:r>
            <w:r>
              <w:t xml:space="preserve"> key economic, political, cultural, and social aspects of life in settler communities in Canada.</w:t>
            </w:r>
          </w:p>
        </w:tc>
        <w:tc>
          <w:tcPr>
            <w:tcW w:w="2793" w:type="dxa"/>
          </w:tcPr>
          <w:p w14:paraId="4DA9D677" w14:textId="33D46F6C" w:rsidR="0002158C" w:rsidRDefault="00713A28">
            <w:r>
              <w:t>I can describ</w:t>
            </w:r>
            <w:r w:rsidR="00335FC3">
              <w:t xml:space="preserve">e, in some detail, </w:t>
            </w:r>
            <w:r>
              <w:t xml:space="preserve"> some key economic, political, cultural, and social aspects of life in settler communities in Canada.</w:t>
            </w:r>
          </w:p>
        </w:tc>
        <w:tc>
          <w:tcPr>
            <w:tcW w:w="2793" w:type="dxa"/>
          </w:tcPr>
          <w:p w14:paraId="079584FA" w14:textId="1229714F" w:rsidR="0002158C" w:rsidRDefault="00713A28">
            <w:r>
              <w:t>I can describe</w:t>
            </w:r>
            <w:r w:rsidR="00335FC3">
              <w:t>.</w:t>
            </w:r>
            <w:r>
              <w:t xml:space="preserve"> </w:t>
            </w:r>
            <w:r w:rsidR="00335FC3">
              <w:t xml:space="preserve">in considerable detail, some </w:t>
            </w:r>
            <w:r>
              <w:t>key economic, political, cultural, and social aspects of life in settler communities in Canada.</w:t>
            </w:r>
          </w:p>
        </w:tc>
        <w:tc>
          <w:tcPr>
            <w:tcW w:w="2793" w:type="dxa"/>
          </w:tcPr>
          <w:p w14:paraId="0E1B13F6" w14:textId="4DB6ACCA" w:rsidR="0002158C" w:rsidRDefault="00713A28">
            <w:r>
              <w:t>I can describe</w:t>
            </w:r>
            <w:r w:rsidR="00335FC3">
              <w:t>, in a high degree of detail,</w:t>
            </w:r>
            <w:r>
              <w:t xml:space="preserve"> some key economic, political, cultural, and social aspects of life in settler communities in Canada.</w:t>
            </w:r>
          </w:p>
        </w:tc>
      </w:tr>
      <w:tr w:rsidR="0002158C" w14:paraId="4ABC8133" w14:textId="77777777" w:rsidTr="0035325B">
        <w:trPr>
          <w:trHeight w:val="107"/>
        </w:trPr>
        <w:tc>
          <w:tcPr>
            <w:tcW w:w="2793" w:type="dxa"/>
          </w:tcPr>
          <w:p w14:paraId="3C0FE641" w14:textId="3BDF33AB" w:rsidR="0002158C" w:rsidRDefault="00653350">
            <w:r>
              <w:t xml:space="preserve">I can describe interactions between communities, including between newcomers and groups that were already in the country. </w:t>
            </w:r>
          </w:p>
        </w:tc>
        <w:tc>
          <w:tcPr>
            <w:tcW w:w="2793" w:type="dxa"/>
          </w:tcPr>
          <w:p w14:paraId="4901121F" w14:textId="782385CE" w:rsidR="0002158C" w:rsidRDefault="00653350">
            <w:r>
              <w:t xml:space="preserve">I can describe few interactions between communities, including between newcomers and groups that were already in the country. </w:t>
            </w:r>
          </w:p>
        </w:tc>
        <w:tc>
          <w:tcPr>
            <w:tcW w:w="2793" w:type="dxa"/>
          </w:tcPr>
          <w:p w14:paraId="4921062E" w14:textId="6C399041" w:rsidR="0002158C" w:rsidRDefault="006A1800">
            <w:r>
              <w:t>I can describe some interactions between communities, including between newcomers and groups that were already in the country.</w:t>
            </w:r>
          </w:p>
        </w:tc>
        <w:tc>
          <w:tcPr>
            <w:tcW w:w="2793" w:type="dxa"/>
          </w:tcPr>
          <w:p w14:paraId="12F6E12A" w14:textId="56517410" w:rsidR="0002158C" w:rsidRDefault="006A1800">
            <w:r>
              <w:t>I can describe many interactions between communities, including between newcomers and groups that were already in the country.</w:t>
            </w:r>
          </w:p>
        </w:tc>
        <w:tc>
          <w:tcPr>
            <w:tcW w:w="2793" w:type="dxa"/>
          </w:tcPr>
          <w:p w14:paraId="2428C28E" w14:textId="727E211F" w:rsidR="0002158C" w:rsidRDefault="006A1800">
            <w:r>
              <w:t>I can describe all interactions between communities, including between newcomers and groups that were already in the country</w:t>
            </w:r>
          </w:p>
        </w:tc>
      </w:tr>
      <w:tr w:rsidR="0002158C" w14:paraId="0B6CE410" w14:textId="77777777" w:rsidTr="0035325B">
        <w:trPr>
          <w:trHeight w:val="247"/>
        </w:trPr>
        <w:tc>
          <w:tcPr>
            <w:tcW w:w="2793" w:type="dxa"/>
          </w:tcPr>
          <w:p w14:paraId="0BC90FD5" w14:textId="1CC6E096" w:rsidR="0002158C" w:rsidRDefault="00A17B89">
            <w:r>
              <w:t xml:space="preserve">I can  effectively use a media text form to communicate research information. </w:t>
            </w:r>
          </w:p>
        </w:tc>
        <w:tc>
          <w:tcPr>
            <w:tcW w:w="2793" w:type="dxa"/>
          </w:tcPr>
          <w:p w14:paraId="3B712543" w14:textId="17F3D295" w:rsidR="0002158C" w:rsidRDefault="00A17B89">
            <w:r>
              <w:t>I can use, with limited effectiveness, a media text form to communicate research information.</w:t>
            </w:r>
          </w:p>
        </w:tc>
        <w:tc>
          <w:tcPr>
            <w:tcW w:w="2793" w:type="dxa"/>
          </w:tcPr>
          <w:p w14:paraId="7EAF4EBB" w14:textId="4C2F189A" w:rsidR="0002158C" w:rsidRDefault="00A17B89">
            <w:r>
              <w:t>I can use, with some effectiveness,  a media text form to communicate research information.</w:t>
            </w:r>
          </w:p>
        </w:tc>
        <w:tc>
          <w:tcPr>
            <w:tcW w:w="2793" w:type="dxa"/>
          </w:tcPr>
          <w:p w14:paraId="266C6282" w14:textId="4D8F5066" w:rsidR="0002158C" w:rsidRDefault="00A17B89">
            <w:r>
              <w:t>I can use, with considerable effectiveness, a media text form to communicate research information.</w:t>
            </w:r>
          </w:p>
        </w:tc>
        <w:tc>
          <w:tcPr>
            <w:tcW w:w="2793" w:type="dxa"/>
          </w:tcPr>
          <w:p w14:paraId="270BD165" w14:textId="2D0E86E0" w:rsidR="0002158C" w:rsidRDefault="00A17B89">
            <w:r>
              <w:t>I can use, with a high degree of effectiveness, a media text form to communicate research information.</w:t>
            </w:r>
          </w:p>
        </w:tc>
      </w:tr>
    </w:tbl>
    <w:p w14:paraId="4386A9D9" w14:textId="77777777" w:rsidR="00D07458" w:rsidRDefault="00B434FD"/>
    <w:sectPr w:rsidR="00D07458" w:rsidSect="00DF5A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81"/>
    <w:rsid w:val="0002158C"/>
    <w:rsid w:val="000611D9"/>
    <w:rsid w:val="00144301"/>
    <w:rsid w:val="00151A8A"/>
    <w:rsid w:val="0017695B"/>
    <w:rsid w:val="002B74DB"/>
    <w:rsid w:val="00335FC3"/>
    <w:rsid w:val="0035325B"/>
    <w:rsid w:val="00423E4D"/>
    <w:rsid w:val="00653350"/>
    <w:rsid w:val="006A1800"/>
    <w:rsid w:val="00713A28"/>
    <w:rsid w:val="008E6F73"/>
    <w:rsid w:val="00946B57"/>
    <w:rsid w:val="00A17B89"/>
    <w:rsid w:val="00B434FD"/>
    <w:rsid w:val="00C249B1"/>
    <w:rsid w:val="00DE3DF8"/>
    <w:rsid w:val="00DF5A81"/>
    <w:rsid w:val="00F82040"/>
    <w:rsid w:val="00F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7F802"/>
  <w15:chartTrackingRefBased/>
  <w15:docId w15:val="{73AD7E63-96D5-40D7-94A1-801E09DD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VanDaele, Linda</dc:creator>
  <cp:keywords/>
  <dc:description/>
  <cp:lastModifiedBy>VanDaele, Linda</cp:lastModifiedBy>
  <cp:revision>2</cp:revision>
  <dcterms:created xsi:type="dcterms:W3CDTF">2018-12-07T13:13:00Z</dcterms:created>
  <dcterms:modified xsi:type="dcterms:W3CDTF">2018-12-07T13:13:00Z</dcterms:modified>
</cp:coreProperties>
</file>